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0" w:type="dxa"/>
        <w:tblInd w:w="84" w:type="dxa"/>
        <w:tblCellMar>
          <w:left w:w="99" w:type="dxa"/>
          <w:right w:w="99" w:type="dxa"/>
        </w:tblCellMar>
        <w:tblLook w:val="04A0" w:firstRow="1" w:lastRow="0" w:firstColumn="1" w:lastColumn="0" w:noHBand="0" w:noVBand="1"/>
      </w:tblPr>
      <w:tblGrid>
        <w:gridCol w:w="438"/>
        <w:gridCol w:w="562"/>
        <w:gridCol w:w="6640"/>
        <w:gridCol w:w="496"/>
        <w:gridCol w:w="496"/>
        <w:gridCol w:w="496"/>
        <w:gridCol w:w="496"/>
        <w:gridCol w:w="496"/>
      </w:tblGrid>
      <w:tr w:rsidR="00933C78" w:rsidRPr="00933C78" w:rsidTr="00933C78">
        <w:trPr>
          <w:trHeight w:val="2541"/>
        </w:trPr>
        <w:tc>
          <w:tcPr>
            <w:tcW w:w="1000" w:type="dxa"/>
            <w:gridSpan w:val="2"/>
            <w:tcBorders>
              <w:top w:val="nil"/>
              <w:left w:val="nil"/>
              <w:bottom w:val="single" w:sz="4" w:space="0" w:color="auto"/>
              <w:right w:val="nil"/>
            </w:tcBorders>
            <w:shd w:val="clear" w:color="auto" w:fill="auto"/>
            <w:hideMark/>
          </w:tcPr>
          <w:p w:rsidR="00933C78" w:rsidRPr="00933C78" w:rsidRDefault="00933C78" w:rsidP="00933C78">
            <w:pPr>
              <w:widowControl/>
              <w:jc w:val="left"/>
              <w:rPr>
                <w:rFonts w:ascii="HG丸ｺﾞｼｯｸM-PRO" w:eastAsia="HG丸ｺﾞｼｯｸM-PRO" w:hAnsi="HG丸ｺﾞｼｯｸM-PRO" w:cs="ＭＳ Ｐゴシック"/>
                <w:b/>
                <w:bCs/>
                <w:kern w:val="0"/>
                <w:sz w:val="24"/>
                <w:szCs w:val="24"/>
              </w:rPr>
            </w:pPr>
            <w:r w:rsidRPr="00933C78">
              <w:rPr>
                <w:rFonts w:ascii="HG丸ｺﾞｼｯｸM-PRO" w:eastAsia="HG丸ｺﾞｼｯｸM-PRO" w:hAnsi="HG丸ｺﾞｼｯｸM-PRO" w:cs="ＭＳ Ｐゴシック" w:hint="eastAsia"/>
                <w:b/>
                <w:bCs/>
                <w:kern w:val="0"/>
                <w:sz w:val="24"/>
                <w:szCs w:val="24"/>
              </w:rPr>
              <w:t xml:space="preserve">　</w:t>
            </w:r>
          </w:p>
        </w:tc>
        <w:tc>
          <w:tcPr>
            <w:tcW w:w="6640" w:type="dxa"/>
            <w:tcBorders>
              <w:top w:val="nil"/>
              <w:left w:val="nil"/>
              <w:bottom w:val="nil"/>
              <w:right w:val="nil"/>
            </w:tcBorders>
            <w:shd w:val="clear" w:color="auto" w:fill="auto"/>
            <w:hideMark/>
          </w:tcPr>
          <w:p w:rsidR="00933C78" w:rsidRPr="00933C78" w:rsidRDefault="00933C78" w:rsidP="00933C78">
            <w:pPr>
              <w:widowControl/>
              <w:jc w:val="left"/>
              <w:rPr>
                <w:rFonts w:ascii="HG丸ｺﾞｼｯｸM-PRO" w:eastAsia="HG丸ｺﾞｼｯｸM-PRO" w:hAnsi="HG丸ｺﾞｼｯｸM-PRO" w:cs="ＭＳ Ｐゴシック"/>
                <w:b/>
                <w:bCs/>
                <w:kern w:val="0"/>
                <w:sz w:val="22"/>
              </w:rPr>
            </w:pPr>
            <w:r w:rsidRPr="00933C78">
              <w:rPr>
                <w:rFonts w:ascii="HG丸ｺﾞｼｯｸM-PRO" w:eastAsia="HG丸ｺﾞｼｯｸM-PRO" w:hAnsi="HG丸ｺﾞｼｯｸM-PRO" w:cs="ＭＳ Ｐゴシック" w:hint="eastAsia"/>
                <w:b/>
                <w:bCs/>
                <w:kern w:val="0"/>
                <w:sz w:val="22"/>
              </w:rPr>
              <w:br/>
              <w:t xml:space="preserve">　ICUでの死や終末期の状況において、あなたはどのように思われますか？</w:t>
            </w:r>
            <w:r w:rsidRPr="00933C78">
              <w:rPr>
                <w:rFonts w:ascii="HG丸ｺﾞｼｯｸM-PRO" w:eastAsia="HG丸ｺﾞｼｯｸM-PRO" w:hAnsi="HG丸ｺﾞｼｯｸM-PRO" w:cs="ＭＳ Ｐゴシック" w:hint="eastAsia"/>
                <w:b/>
                <w:bCs/>
                <w:kern w:val="0"/>
                <w:sz w:val="22"/>
              </w:rPr>
              <w:br/>
              <w:t xml:space="preserve">　あてはまる数字に○を付けてください。</w:t>
            </w:r>
            <w:bookmarkStart w:id="0" w:name="_GoBack"/>
            <w:bookmarkEnd w:id="0"/>
            <w:r w:rsidRPr="00933C78">
              <w:rPr>
                <w:rFonts w:ascii="HG丸ｺﾞｼｯｸM-PRO" w:eastAsia="HG丸ｺﾞｼｯｸM-PRO" w:hAnsi="HG丸ｺﾞｼｯｸM-PRO" w:cs="ＭＳ Ｐゴシック" w:hint="eastAsia"/>
                <w:b/>
                <w:bCs/>
                <w:kern w:val="0"/>
                <w:sz w:val="22"/>
              </w:rPr>
              <w:br/>
              <w:t xml:space="preserve">　なお、ここでの終末期とは「集中治療や延命治療などICUでの治療の効果が期待できず死が避けられないと予期し、死にいたった期間」とし、医師の判断には依らず、看護師自身が終末期と認識している期間を指すものとしてください。</w:t>
            </w:r>
          </w:p>
        </w:tc>
        <w:tc>
          <w:tcPr>
            <w:tcW w:w="420"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2"/>
                <w:szCs w:val="12"/>
              </w:rPr>
            </w:pPr>
            <w:r w:rsidRPr="00933C78">
              <w:rPr>
                <w:rFonts w:ascii="HG丸ｺﾞｼｯｸM-PRO" w:eastAsia="HG丸ｺﾞｼｯｸM-PRO" w:hAnsi="HG丸ｺﾞｼｯｸM-PRO" w:cs="ＭＳ Ｐゴシック" w:hint="eastAsia"/>
                <w:kern w:val="0"/>
                <w:sz w:val="12"/>
                <w:szCs w:val="12"/>
              </w:rPr>
              <w:t>非常にそう思う</w:t>
            </w:r>
          </w:p>
        </w:tc>
        <w:tc>
          <w:tcPr>
            <w:tcW w:w="4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2"/>
                <w:szCs w:val="12"/>
              </w:rPr>
            </w:pPr>
            <w:r w:rsidRPr="00933C78">
              <w:rPr>
                <w:rFonts w:ascii="HG丸ｺﾞｼｯｸM-PRO" w:eastAsia="HG丸ｺﾞｼｯｸM-PRO" w:hAnsi="HG丸ｺﾞｼｯｸM-PRO" w:cs="ＭＳ Ｐゴシック" w:hint="eastAsia"/>
                <w:kern w:val="0"/>
                <w:sz w:val="12"/>
                <w:szCs w:val="12"/>
              </w:rPr>
              <w:t>どちらかというとそう思う</w:t>
            </w:r>
          </w:p>
        </w:tc>
        <w:tc>
          <w:tcPr>
            <w:tcW w:w="4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2"/>
                <w:szCs w:val="12"/>
              </w:rPr>
            </w:pPr>
            <w:r w:rsidRPr="00933C78">
              <w:rPr>
                <w:rFonts w:ascii="HG丸ｺﾞｼｯｸM-PRO" w:eastAsia="HG丸ｺﾞｼｯｸM-PRO" w:hAnsi="HG丸ｺﾞｼｯｸM-PRO" w:cs="ＭＳ Ｐゴシック" w:hint="eastAsia"/>
                <w:kern w:val="0"/>
                <w:sz w:val="12"/>
                <w:szCs w:val="12"/>
              </w:rPr>
              <w:t>どちらとも言えない</w:t>
            </w:r>
          </w:p>
        </w:tc>
        <w:tc>
          <w:tcPr>
            <w:tcW w:w="420"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2"/>
                <w:szCs w:val="12"/>
              </w:rPr>
            </w:pPr>
            <w:r w:rsidRPr="00933C78">
              <w:rPr>
                <w:rFonts w:ascii="HG丸ｺﾞｼｯｸM-PRO" w:eastAsia="HG丸ｺﾞｼｯｸM-PRO" w:hAnsi="HG丸ｺﾞｼｯｸM-PRO" w:cs="ＭＳ Ｐゴシック" w:hint="eastAsia"/>
                <w:kern w:val="0"/>
                <w:sz w:val="12"/>
                <w:szCs w:val="12"/>
              </w:rPr>
              <w:t>どちらかというとそう思わない</w:t>
            </w:r>
          </w:p>
        </w:tc>
        <w:tc>
          <w:tcPr>
            <w:tcW w:w="420" w:type="dxa"/>
            <w:tcBorders>
              <w:top w:val="single" w:sz="4" w:space="0" w:color="auto"/>
              <w:left w:val="nil"/>
              <w:bottom w:val="single" w:sz="4" w:space="0" w:color="auto"/>
              <w:right w:val="nil"/>
            </w:tcBorders>
            <w:shd w:val="clear" w:color="auto" w:fill="auto"/>
            <w:noWrap/>
            <w:textDirection w:val="tbRlV"/>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2"/>
                <w:szCs w:val="12"/>
              </w:rPr>
            </w:pPr>
            <w:r w:rsidRPr="00933C78">
              <w:rPr>
                <w:rFonts w:ascii="HG丸ｺﾞｼｯｸM-PRO" w:eastAsia="HG丸ｺﾞｼｯｸM-PRO" w:hAnsi="HG丸ｺﾞｼｯｸM-PRO" w:cs="ＭＳ Ｐゴシック" w:hint="eastAsia"/>
                <w:kern w:val="0"/>
                <w:sz w:val="12"/>
                <w:szCs w:val="12"/>
              </w:rPr>
              <w:t>全くそう思わない</w:t>
            </w:r>
          </w:p>
        </w:tc>
      </w:tr>
      <w:tr w:rsidR="00933C78" w:rsidRPr="00933C78" w:rsidTr="00933C78">
        <w:trPr>
          <w:trHeight w:val="330"/>
        </w:trPr>
        <w:tc>
          <w:tcPr>
            <w:tcW w:w="7640" w:type="dxa"/>
            <w:gridSpan w:val="3"/>
            <w:tcBorders>
              <w:top w:val="single" w:sz="4" w:space="0" w:color="auto"/>
              <w:left w:val="nil"/>
              <w:bottom w:val="dotted" w:sz="4" w:space="0" w:color="auto"/>
              <w:right w:val="nil"/>
            </w:tcBorders>
            <w:shd w:val="clear" w:color="000000" w:fill="F2F2F2"/>
            <w:noWrap/>
            <w:vAlign w:val="bottom"/>
            <w:hideMark/>
          </w:tcPr>
          <w:p w:rsidR="00933C78" w:rsidRPr="00933C78" w:rsidRDefault="00933C78" w:rsidP="00933C78">
            <w:pPr>
              <w:widowControl/>
              <w:jc w:val="left"/>
              <w:rPr>
                <w:rFonts w:ascii="HG丸ｺﾞｼｯｸM-PRO" w:eastAsia="HG丸ｺﾞｼｯｸM-PRO" w:hAnsi="HG丸ｺﾞｼｯｸM-PRO" w:cs="ＭＳ Ｐゴシック"/>
                <w:b/>
                <w:bCs/>
                <w:kern w:val="0"/>
                <w:sz w:val="22"/>
              </w:rPr>
            </w:pPr>
            <w:r w:rsidRPr="00933C78">
              <w:rPr>
                <w:rFonts w:ascii="HG丸ｺﾞｼｯｸM-PRO" w:eastAsia="HG丸ｺﾞｼｯｸM-PRO" w:hAnsi="HG丸ｺﾞｼｯｸM-PRO" w:cs="ＭＳ Ｐゴシック" w:hint="eastAsia"/>
                <w:b/>
                <w:bCs/>
                <w:kern w:val="0"/>
                <w:sz w:val="22"/>
              </w:rPr>
              <w:t>Ⅰ．終末期ケア環境を整えることに関して</w:t>
            </w:r>
          </w:p>
        </w:tc>
        <w:tc>
          <w:tcPr>
            <w:tcW w:w="420" w:type="dxa"/>
            <w:tcBorders>
              <w:top w:val="nil"/>
              <w:left w:val="nil"/>
              <w:bottom w:val="dotted" w:sz="4" w:space="0" w:color="auto"/>
              <w:right w:val="nil"/>
            </w:tcBorders>
            <w:shd w:val="clear" w:color="000000" w:fill="F2F2F2"/>
            <w:noWrap/>
            <w:textDirection w:val="tbRlV"/>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12"/>
                <w:szCs w:val="12"/>
              </w:rPr>
            </w:pPr>
            <w:r w:rsidRPr="00933C78">
              <w:rPr>
                <w:rFonts w:ascii="HG丸ｺﾞｼｯｸM-PRO" w:eastAsia="HG丸ｺﾞｼｯｸM-PRO" w:hAnsi="HG丸ｺﾞｼｯｸM-PRO" w:cs="ＭＳ Ｐゴシック" w:hint="eastAsia"/>
                <w:kern w:val="0"/>
                <w:sz w:val="12"/>
                <w:szCs w:val="12"/>
              </w:rPr>
              <w:t xml:space="preserve">　</w:t>
            </w:r>
          </w:p>
        </w:tc>
        <w:tc>
          <w:tcPr>
            <w:tcW w:w="420" w:type="dxa"/>
            <w:tcBorders>
              <w:top w:val="nil"/>
              <w:left w:val="nil"/>
              <w:bottom w:val="dotted" w:sz="4" w:space="0" w:color="auto"/>
              <w:right w:val="nil"/>
            </w:tcBorders>
            <w:shd w:val="clear" w:color="000000" w:fill="F2F2F2"/>
            <w:noWrap/>
            <w:textDirection w:val="tbRlV"/>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12"/>
                <w:szCs w:val="12"/>
              </w:rPr>
            </w:pPr>
            <w:r w:rsidRPr="00933C78">
              <w:rPr>
                <w:rFonts w:ascii="HG丸ｺﾞｼｯｸM-PRO" w:eastAsia="HG丸ｺﾞｼｯｸM-PRO" w:hAnsi="HG丸ｺﾞｼｯｸM-PRO" w:cs="ＭＳ Ｐゴシック" w:hint="eastAsia"/>
                <w:kern w:val="0"/>
                <w:sz w:val="12"/>
                <w:szCs w:val="12"/>
              </w:rPr>
              <w:t xml:space="preserve">　</w:t>
            </w:r>
          </w:p>
        </w:tc>
        <w:tc>
          <w:tcPr>
            <w:tcW w:w="420" w:type="dxa"/>
            <w:tcBorders>
              <w:top w:val="nil"/>
              <w:left w:val="nil"/>
              <w:bottom w:val="dotted" w:sz="4" w:space="0" w:color="auto"/>
              <w:right w:val="nil"/>
            </w:tcBorders>
            <w:shd w:val="clear" w:color="000000" w:fill="F2F2F2"/>
            <w:noWrap/>
            <w:textDirection w:val="tbRlV"/>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12"/>
                <w:szCs w:val="12"/>
              </w:rPr>
            </w:pPr>
            <w:r w:rsidRPr="00933C78">
              <w:rPr>
                <w:rFonts w:ascii="HG丸ｺﾞｼｯｸM-PRO" w:eastAsia="HG丸ｺﾞｼｯｸM-PRO" w:hAnsi="HG丸ｺﾞｼｯｸM-PRO" w:cs="ＭＳ Ｐゴシック" w:hint="eastAsia"/>
                <w:kern w:val="0"/>
                <w:sz w:val="12"/>
                <w:szCs w:val="12"/>
              </w:rPr>
              <w:t xml:space="preserve">　</w:t>
            </w:r>
          </w:p>
        </w:tc>
        <w:tc>
          <w:tcPr>
            <w:tcW w:w="420" w:type="dxa"/>
            <w:tcBorders>
              <w:top w:val="nil"/>
              <w:left w:val="nil"/>
              <w:bottom w:val="dotted" w:sz="4" w:space="0" w:color="auto"/>
              <w:right w:val="nil"/>
            </w:tcBorders>
            <w:shd w:val="clear" w:color="000000" w:fill="F2F2F2"/>
            <w:noWrap/>
            <w:textDirection w:val="tbRlV"/>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12"/>
                <w:szCs w:val="12"/>
              </w:rPr>
            </w:pPr>
            <w:r w:rsidRPr="00933C78">
              <w:rPr>
                <w:rFonts w:ascii="HG丸ｺﾞｼｯｸM-PRO" w:eastAsia="HG丸ｺﾞｼｯｸM-PRO" w:hAnsi="HG丸ｺﾞｼｯｸM-PRO" w:cs="ＭＳ Ｐゴシック" w:hint="eastAsia"/>
                <w:kern w:val="0"/>
                <w:sz w:val="12"/>
                <w:szCs w:val="12"/>
              </w:rPr>
              <w:t xml:space="preserve">　</w:t>
            </w:r>
          </w:p>
        </w:tc>
        <w:tc>
          <w:tcPr>
            <w:tcW w:w="420" w:type="dxa"/>
            <w:tcBorders>
              <w:top w:val="nil"/>
              <w:left w:val="nil"/>
              <w:bottom w:val="dotted" w:sz="4" w:space="0" w:color="auto"/>
              <w:right w:val="nil"/>
            </w:tcBorders>
            <w:shd w:val="clear" w:color="000000" w:fill="F2F2F2"/>
            <w:noWrap/>
            <w:textDirection w:val="tbRlV"/>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12"/>
                <w:szCs w:val="12"/>
              </w:rPr>
            </w:pPr>
            <w:r w:rsidRPr="00933C78">
              <w:rPr>
                <w:rFonts w:ascii="HG丸ｺﾞｼｯｸM-PRO" w:eastAsia="HG丸ｺﾞｼｯｸM-PRO" w:hAnsi="HG丸ｺﾞｼｯｸM-PRO" w:cs="ＭＳ Ｐゴシック" w:hint="eastAsia"/>
                <w:kern w:val="0"/>
                <w:sz w:val="12"/>
                <w:szCs w:val="12"/>
              </w:rPr>
              <w:t xml:space="preserve">　</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1</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ICUは死を迎えるには、適さない場所である</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2</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ICUでは患者は、安らかな死を迎えられない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3</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ICUで死を迎えるのは、患者は嫌であろう</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nil"/>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4</w:t>
            </w:r>
          </w:p>
        </w:tc>
        <w:tc>
          <w:tcPr>
            <w:tcW w:w="562" w:type="dxa"/>
            <w:tcBorders>
              <w:top w:val="nil"/>
              <w:left w:val="nil"/>
              <w:bottom w:val="nil"/>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nil"/>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死が避けられない場合、早くICUを退出することが望ましい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7640" w:type="dxa"/>
            <w:gridSpan w:val="3"/>
            <w:tcBorders>
              <w:top w:val="single" w:sz="4" w:space="0" w:color="auto"/>
              <w:left w:val="nil"/>
              <w:bottom w:val="nil"/>
              <w:right w:val="nil"/>
            </w:tcBorders>
            <w:shd w:val="clear" w:color="000000" w:fill="F2F2F2"/>
            <w:noWrap/>
            <w:vAlign w:val="bottom"/>
            <w:hideMark/>
          </w:tcPr>
          <w:p w:rsidR="00933C78" w:rsidRPr="00933C78" w:rsidRDefault="00933C78" w:rsidP="00933C78">
            <w:pPr>
              <w:widowControl/>
              <w:jc w:val="left"/>
              <w:rPr>
                <w:rFonts w:ascii="HG丸ｺﾞｼｯｸM-PRO" w:eastAsia="HG丸ｺﾞｼｯｸM-PRO" w:hAnsi="HG丸ｺﾞｼｯｸM-PRO" w:cs="ＭＳ Ｐゴシック"/>
                <w:b/>
                <w:bCs/>
                <w:kern w:val="0"/>
                <w:sz w:val="22"/>
              </w:rPr>
            </w:pPr>
            <w:r w:rsidRPr="00933C78">
              <w:rPr>
                <w:rFonts w:ascii="HG丸ｺﾞｼｯｸM-PRO" w:eastAsia="HG丸ｺﾞｼｯｸM-PRO" w:hAnsi="HG丸ｺﾞｼｯｸM-PRO" w:cs="ＭＳ Ｐゴシック" w:hint="eastAsia"/>
                <w:b/>
                <w:bCs/>
                <w:kern w:val="0"/>
                <w:sz w:val="22"/>
              </w:rPr>
              <w:t>Ⅱ．終末期ケア体制を整えることに関して</w:t>
            </w:r>
          </w:p>
        </w:tc>
        <w:tc>
          <w:tcPr>
            <w:tcW w:w="420" w:type="dxa"/>
            <w:tcBorders>
              <w:top w:val="single" w:sz="4" w:space="0" w:color="auto"/>
              <w:left w:val="nil"/>
              <w:bottom w:val="nil"/>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nil"/>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nil"/>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nil"/>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nil"/>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r>
      <w:tr w:rsidR="00933C78" w:rsidRPr="00933C78" w:rsidTr="00933C78">
        <w:trPr>
          <w:trHeight w:val="330"/>
        </w:trPr>
        <w:tc>
          <w:tcPr>
            <w:tcW w:w="438" w:type="dxa"/>
            <w:tcBorders>
              <w:top w:val="dotted" w:sz="4" w:space="0" w:color="auto"/>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1</w:t>
            </w:r>
          </w:p>
        </w:tc>
        <w:tc>
          <w:tcPr>
            <w:tcW w:w="562" w:type="dxa"/>
            <w:tcBorders>
              <w:top w:val="dotted" w:sz="4" w:space="0" w:color="auto"/>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dotted" w:sz="4" w:space="0" w:color="auto"/>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終末期患者のケアの時間がない</w:t>
            </w:r>
          </w:p>
        </w:tc>
        <w:tc>
          <w:tcPr>
            <w:tcW w:w="4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dotted" w:sz="4" w:space="0" w:color="auto"/>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dotted" w:sz="4" w:space="0" w:color="auto"/>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dotted" w:sz="4" w:space="0" w:color="auto"/>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dotted" w:sz="4" w:space="0" w:color="auto"/>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2</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終末期ケアを行う看護体制が整っていない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3</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終末期患者や家族のケアを看護師同士で話し合う時間がない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4</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終末期患者や家族のケアを行うには、もっと看護師の人数が必要である</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5</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終末期患者や家族のケアを、相談する看護師がいない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nil"/>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6</w:t>
            </w:r>
          </w:p>
        </w:tc>
        <w:tc>
          <w:tcPr>
            <w:tcW w:w="562" w:type="dxa"/>
            <w:tcBorders>
              <w:top w:val="nil"/>
              <w:left w:val="nil"/>
              <w:bottom w:val="nil"/>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nil"/>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終末期患者や家族のケアを行う上で、見本になる看護師がいない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7640" w:type="dxa"/>
            <w:gridSpan w:val="3"/>
            <w:tcBorders>
              <w:top w:val="single" w:sz="4" w:space="0" w:color="auto"/>
              <w:left w:val="nil"/>
              <w:bottom w:val="dotted" w:sz="4" w:space="0" w:color="auto"/>
              <w:right w:val="nil"/>
            </w:tcBorders>
            <w:shd w:val="clear" w:color="000000" w:fill="F2F2F2"/>
            <w:noWrap/>
            <w:vAlign w:val="bottom"/>
            <w:hideMark/>
          </w:tcPr>
          <w:p w:rsidR="00933C78" w:rsidRPr="00933C78" w:rsidRDefault="00933C78" w:rsidP="00933C78">
            <w:pPr>
              <w:widowControl/>
              <w:jc w:val="left"/>
              <w:rPr>
                <w:rFonts w:ascii="HG丸ｺﾞｼｯｸM-PRO" w:eastAsia="HG丸ｺﾞｼｯｸM-PRO" w:hAnsi="HG丸ｺﾞｼｯｸM-PRO" w:cs="ＭＳ Ｐゴシック"/>
                <w:b/>
                <w:bCs/>
                <w:kern w:val="0"/>
                <w:sz w:val="22"/>
              </w:rPr>
            </w:pPr>
            <w:r w:rsidRPr="00933C78">
              <w:rPr>
                <w:rFonts w:ascii="HG丸ｺﾞｼｯｸM-PRO" w:eastAsia="HG丸ｺﾞｼｯｸM-PRO" w:hAnsi="HG丸ｺﾞｼｯｸM-PRO" w:cs="ＭＳ Ｐゴシック" w:hint="eastAsia"/>
                <w:b/>
                <w:bCs/>
                <w:kern w:val="0"/>
                <w:sz w:val="22"/>
              </w:rPr>
              <w:t>Ⅲ．終末期ケアに自信を持つことに関して</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1</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患者の病状が悪くなっていることを、家族に伝えるのは怖い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2</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患者の死に直面したとき、罪悪感を感じてしまうことが多い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3</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患者の病状が悪くなっているとき、家族を避けたくなる</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645"/>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4</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患者の病状が悪化しているとき、自分に責任があるのではないかと感じてしまうことが多い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5</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終末期患者や家族のケアを行う自信がない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6</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できれば、終末期患者のケアは避けたい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nil"/>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7</w:t>
            </w:r>
          </w:p>
        </w:tc>
        <w:tc>
          <w:tcPr>
            <w:tcW w:w="562" w:type="dxa"/>
            <w:tcBorders>
              <w:top w:val="nil"/>
              <w:left w:val="nil"/>
              <w:bottom w:val="nil"/>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nil"/>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終末期患者や家族のケアを行う知識や技術がない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7640" w:type="dxa"/>
            <w:gridSpan w:val="3"/>
            <w:tcBorders>
              <w:top w:val="single" w:sz="4" w:space="0" w:color="auto"/>
              <w:left w:val="nil"/>
              <w:bottom w:val="dotted" w:sz="4" w:space="0" w:color="auto"/>
              <w:right w:val="nil"/>
            </w:tcBorders>
            <w:shd w:val="clear" w:color="000000" w:fill="F2F2F2"/>
            <w:noWrap/>
            <w:vAlign w:val="bottom"/>
            <w:hideMark/>
          </w:tcPr>
          <w:p w:rsidR="00933C78" w:rsidRPr="00933C78" w:rsidRDefault="00933C78" w:rsidP="00933C78">
            <w:pPr>
              <w:widowControl/>
              <w:jc w:val="left"/>
              <w:rPr>
                <w:rFonts w:ascii="HG丸ｺﾞｼｯｸM-PRO" w:eastAsia="HG丸ｺﾞｼｯｸM-PRO" w:hAnsi="HG丸ｺﾞｼｯｸM-PRO" w:cs="ＭＳ Ｐゴシック"/>
                <w:b/>
                <w:bCs/>
                <w:kern w:val="0"/>
                <w:sz w:val="22"/>
              </w:rPr>
            </w:pPr>
            <w:r w:rsidRPr="00933C78">
              <w:rPr>
                <w:rFonts w:ascii="HG丸ｺﾞｼｯｸM-PRO" w:eastAsia="HG丸ｺﾞｼｯｸM-PRO" w:hAnsi="HG丸ｺﾞｼｯｸM-PRO" w:cs="ＭＳ Ｐゴシック" w:hint="eastAsia"/>
                <w:b/>
                <w:bCs/>
                <w:kern w:val="0"/>
                <w:sz w:val="22"/>
              </w:rPr>
              <w:t>Ⅳ．終末期患者と家族のケアに関して</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1</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終末期患者の家族と、接する時間が足りない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2</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ＩＣＵで、終末期患者の家族のケアを行うことは、難しい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3</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終末期患者の希望に添うのは、難しい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4</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終末期患者の家族と、関係を築く時間がない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5</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ＩＣＵで、終末期患者のケアを行うことは難しい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6</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家族は、ICUでの死の受容は難しい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nil"/>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7</w:t>
            </w:r>
          </w:p>
        </w:tc>
        <w:tc>
          <w:tcPr>
            <w:tcW w:w="562" w:type="dxa"/>
            <w:tcBorders>
              <w:top w:val="nil"/>
              <w:left w:val="nil"/>
              <w:bottom w:val="nil"/>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nil"/>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家族の希望に添うのは難しい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7640" w:type="dxa"/>
            <w:gridSpan w:val="3"/>
            <w:tcBorders>
              <w:top w:val="single" w:sz="4" w:space="0" w:color="auto"/>
              <w:left w:val="nil"/>
              <w:bottom w:val="dotted" w:sz="4" w:space="0" w:color="auto"/>
              <w:right w:val="nil"/>
            </w:tcBorders>
            <w:shd w:val="clear" w:color="000000" w:fill="F2F2F2"/>
            <w:noWrap/>
            <w:vAlign w:val="bottom"/>
            <w:hideMark/>
          </w:tcPr>
          <w:p w:rsidR="00933C78" w:rsidRPr="00933C78" w:rsidRDefault="00933C78" w:rsidP="00933C78">
            <w:pPr>
              <w:widowControl/>
              <w:jc w:val="left"/>
              <w:rPr>
                <w:rFonts w:ascii="HG丸ｺﾞｼｯｸM-PRO" w:eastAsia="HG丸ｺﾞｼｯｸM-PRO" w:hAnsi="HG丸ｺﾞｼｯｸM-PRO" w:cs="ＭＳ Ｐゴシック"/>
                <w:b/>
                <w:bCs/>
                <w:kern w:val="0"/>
                <w:sz w:val="22"/>
              </w:rPr>
            </w:pPr>
            <w:r w:rsidRPr="00933C78">
              <w:rPr>
                <w:rFonts w:ascii="HG丸ｺﾞｼｯｸM-PRO" w:eastAsia="HG丸ｺﾞｼｯｸM-PRO" w:hAnsi="HG丸ｺﾞｼｯｸM-PRO" w:cs="ＭＳ Ｐゴシック" w:hint="eastAsia"/>
                <w:b/>
                <w:bCs/>
                <w:kern w:val="0"/>
                <w:sz w:val="22"/>
              </w:rPr>
              <w:t>Ⅴ．治療優先から終末期ケアへ転換することに関して</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c>
          <w:tcPr>
            <w:tcW w:w="420" w:type="dxa"/>
            <w:tcBorders>
              <w:top w:val="single" w:sz="4" w:space="0" w:color="auto"/>
              <w:left w:val="nil"/>
              <w:bottom w:val="dotted" w:sz="4" w:space="0" w:color="auto"/>
              <w:right w:val="nil"/>
            </w:tcBorders>
            <w:shd w:val="clear" w:color="000000" w:fill="F2F2F2"/>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 xml:space="preserve">　</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1</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医師は、治療の効果がないと判断する時期が、遅すぎると感じる</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2</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患者が死を迎える際に、家族が付きそうのは難しい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dotted"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3</w:t>
            </w:r>
          </w:p>
        </w:tc>
        <w:tc>
          <w:tcPr>
            <w:tcW w:w="562" w:type="dxa"/>
            <w:tcBorders>
              <w:top w:val="nil"/>
              <w:left w:val="nil"/>
              <w:bottom w:val="dotted"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dotted"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過度な延命治療が行われていることが多い</w:t>
            </w:r>
          </w:p>
        </w:tc>
        <w:tc>
          <w:tcPr>
            <w:tcW w:w="420" w:type="dxa"/>
            <w:tcBorders>
              <w:top w:val="nil"/>
              <w:left w:val="single" w:sz="4" w:space="0" w:color="auto"/>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dotted"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dotted"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r w:rsidR="00933C78" w:rsidRPr="00933C78" w:rsidTr="00933C78">
        <w:trPr>
          <w:trHeight w:val="330"/>
        </w:trPr>
        <w:tc>
          <w:tcPr>
            <w:tcW w:w="438" w:type="dxa"/>
            <w:tcBorders>
              <w:top w:val="nil"/>
              <w:left w:val="nil"/>
              <w:bottom w:val="single" w:sz="4" w:space="0" w:color="auto"/>
              <w:right w:val="nil"/>
            </w:tcBorders>
            <w:shd w:val="clear" w:color="auto" w:fill="auto"/>
            <w:noWrap/>
            <w:hideMark/>
          </w:tcPr>
          <w:p w:rsidR="00933C78" w:rsidRPr="00933C78" w:rsidRDefault="00933C78" w:rsidP="00933C78">
            <w:pPr>
              <w:widowControl/>
              <w:jc w:val="righ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4</w:t>
            </w:r>
          </w:p>
        </w:tc>
        <w:tc>
          <w:tcPr>
            <w:tcW w:w="562" w:type="dxa"/>
            <w:tcBorders>
              <w:top w:val="nil"/>
              <w:left w:val="nil"/>
              <w:bottom w:val="single" w:sz="4" w:space="0" w:color="auto"/>
              <w:right w:val="nil"/>
            </w:tcBorders>
            <w:shd w:val="clear" w:color="auto" w:fill="auto"/>
            <w:noWrap/>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w:t>
            </w:r>
          </w:p>
        </w:tc>
        <w:tc>
          <w:tcPr>
            <w:tcW w:w="6640" w:type="dxa"/>
            <w:tcBorders>
              <w:top w:val="nil"/>
              <w:left w:val="nil"/>
              <w:bottom w:val="single" w:sz="4" w:space="0" w:color="auto"/>
              <w:right w:val="nil"/>
            </w:tcBorders>
            <w:shd w:val="clear" w:color="auto" w:fill="auto"/>
            <w:vAlign w:val="center"/>
            <w:hideMark/>
          </w:tcPr>
          <w:p w:rsidR="00933C78" w:rsidRPr="00933C78" w:rsidRDefault="00933C78" w:rsidP="00933C78">
            <w:pPr>
              <w:widowControl/>
              <w:jc w:val="left"/>
              <w:rPr>
                <w:rFonts w:ascii="HG丸ｺﾞｼｯｸM-PRO" w:eastAsia="HG丸ｺﾞｼｯｸM-PRO" w:hAnsi="HG丸ｺﾞｼｯｸM-PRO" w:cs="ＭＳ Ｐゴシック"/>
                <w:kern w:val="0"/>
                <w:sz w:val="20"/>
                <w:szCs w:val="20"/>
              </w:rPr>
            </w:pPr>
            <w:r w:rsidRPr="00933C78">
              <w:rPr>
                <w:rFonts w:ascii="HG丸ｺﾞｼｯｸM-PRO" w:eastAsia="HG丸ｺﾞｼｯｸM-PRO" w:hAnsi="HG丸ｺﾞｼｯｸM-PRO" w:cs="ＭＳ Ｐゴシック" w:hint="eastAsia"/>
                <w:kern w:val="0"/>
                <w:sz w:val="20"/>
                <w:szCs w:val="20"/>
              </w:rPr>
              <w:t>終末期でも、面会の時間や人数を制限せざるを得ない</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5</w:t>
            </w:r>
          </w:p>
        </w:tc>
        <w:tc>
          <w:tcPr>
            <w:tcW w:w="420" w:type="dxa"/>
            <w:tcBorders>
              <w:top w:val="nil"/>
              <w:left w:val="nil"/>
              <w:bottom w:val="single"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4</w:t>
            </w:r>
          </w:p>
        </w:tc>
        <w:tc>
          <w:tcPr>
            <w:tcW w:w="420" w:type="dxa"/>
            <w:tcBorders>
              <w:top w:val="nil"/>
              <w:left w:val="nil"/>
              <w:bottom w:val="single"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2</w:t>
            </w:r>
          </w:p>
        </w:tc>
        <w:tc>
          <w:tcPr>
            <w:tcW w:w="420" w:type="dxa"/>
            <w:tcBorders>
              <w:top w:val="nil"/>
              <w:left w:val="nil"/>
              <w:bottom w:val="single" w:sz="4" w:space="0" w:color="auto"/>
              <w:right w:val="nil"/>
            </w:tcBorders>
            <w:shd w:val="clear" w:color="auto" w:fill="auto"/>
            <w:noWrap/>
            <w:vAlign w:val="center"/>
            <w:hideMark/>
          </w:tcPr>
          <w:p w:rsidR="00933C78" w:rsidRPr="00933C78" w:rsidRDefault="00933C78" w:rsidP="00933C78">
            <w:pPr>
              <w:widowControl/>
              <w:jc w:val="center"/>
              <w:rPr>
                <w:rFonts w:ascii="HG丸ｺﾞｼｯｸM-PRO" w:eastAsia="HG丸ｺﾞｼｯｸM-PRO" w:hAnsi="HG丸ｺﾞｼｯｸM-PRO" w:cs="ＭＳ Ｐゴシック"/>
                <w:kern w:val="0"/>
                <w:sz w:val="16"/>
                <w:szCs w:val="16"/>
              </w:rPr>
            </w:pPr>
            <w:r w:rsidRPr="00933C78">
              <w:rPr>
                <w:rFonts w:ascii="HG丸ｺﾞｼｯｸM-PRO" w:eastAsia="HG丸ｺﾞｼｯｸM-PRO" w:hAnsi="HG丸ｺﾞｼｯｸM-PRO" w:cs="ＭＳ Ｐゴシック" w:hint="eastAsia"/>
                <w:kern w:val="0"/>
                <w:sz w:val="16"/>
                <w:szCs w:val="16"/>
              </w:rPr>
              <w:t>1</w:t>
            </w:r>
          </w:p>
        </w:tc>
      </w:tr>
    </w:tbl>
    <w:p w:rsidR="00DD1D51" w:rsidRDefault="00DD1D51"/>
    <w:sectPr w:rsidR="00DD1D51" w:rsidSect="00933C78">
      <w:pgSz w:w="11906" w:h="16838" w:code="9"/>
      <w:pgMar w:top="1134" w:right="851" w:bottom="1134" w:left="85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78"/>
    <w:rsid w:val="000004C3"/>
    <w:rsid w:val="000038B0"/>
    <w:rsid w:val="00003D2C"/>
    <w:rsid w:val="000042AC"/>
    <w:rsid w:val="00005E42"/>
    <w:rsid w:val="0001404C"/>
    <w:rsid w:val="000221C3"/>
    <w:rsid w:val="00023E26"/>
    <w:rsid w:val="00025CD8"/>
    <w:rsid w:val="00027728"/>
    <w:rsid w:val="000301CE"/>
    <w:rsid w:val="00032AC9"/>
    <w:rsid w:val="000359B4"/>
    <w:rsid w:val="0004018B"/>
    <w:rsid w:val="000409D1"/>
    <w:rsid w:val="000442BB"/>
    <w:rsid w:val="000446AC"/>
    <w:rsid w:val="0004572D"/>
    <w:rsid w:val="00052968"/>
    <w:rsid w:val="000619CE"/>
    <w:rsid w:val="00062377"/>
    <w:rsid w:val="00063F5F"/>
    <w:rsid w:val="00063F73"/>
    <w:rsid w:val="000744C6"/>
    <w:rsid w:val="000755D9"/>
    <w:rsid w:val="00077858"/>
    <w:rsid w:val="000813A0"/>
    <w:rsid w:val="000B0EA3"/>
    <w:rsid w:val="000B3397"/>
    <w:rsid w:val="000C45A8"/>
    <w:rsid w:val="000D030E"/>
    <w:rsid w:val="000E4D81"/>
    <w:rsid w:val="000F4F6C"/>
    <w:rsid w:val="000F6CBC"/>
    <w:rsid w:val="00102F6E"/>
    <w:rsid w:val="001113A4"/>
    <w:rsid w:val="001279DF"/>
    <w:rsid w:val="001370D4"/>
    <w:rsid w:val="00145659"/>
    <w:rsid w:val="00161F80"/>
    <w:rsid w:val="00163163"/>
    <w:rsid w:val="00163402"/>
    <w:rsid w:val="00163584"/>
    <w:rsid w:val="00165688"/>
    <w:rsid w:val="001825EC"/>
    <w:rsid w:val="00182C1D"/>
    <w:rsid w:val="0018541A"/>
    <w:rsid w:val="001A0D96"/>
    <w:rsid w:val="001C4218"/>
    <w:rsid w:val="001C5875"/>
    <w:rsid w:val="001C6F34"/>
    <w:rsid w:val="001C7120"/>
    <w:rsid w:val="001D3D02"/>
    <w:rsid w:val="001E4DEF"/>
    <w:rsid w:val="001F33D1"/>
    <w:rsid w:val="00201385"/>
    <w:rsid w:val="00202429"/>
    <w:rsid w:val="00203E02"/>
    <w:rsid w:val="00211629"/>
    <w:rsid w:val="00216BD9"/>
    <w:rsid w:val="00243ECB"/>
    <w:rsid w:val="002443E6"/>
    <w:rsid w:val="00256908"/>
    <w:rsid w:val="0026193F"/>
    <w:rsid w:val="00262121"/>
    <w:rsid w:val="0027080F"/>
    <w:rsid w:val="00270CF2"/>
    <w:rsid w:val="00273E81"/>
    <w:rsid w:val="00296010"/>
    <w:rsid w:val="002A4EB6"/>
    <w:rsid w:val="002B237C"/>
    <w:rsid w:val="002C2BEE"/>
    <w:rsid w:val="002D09C4"/>
    <w:rsid w:val="002D5334"/>
    <w:rsid w:val="002F312D"/>
    <w:rsid w:val="003027C6"/>
    <w:rsid w:val="00303360"/>
    <w:rsid w:val="003044F0"/>
    <w:rsid w:val="0031070B"/>
    <w:rsid w:val="00313605"/>
    <w:rsid w:val="00315804"/>
    <w:rsid w:val="00324F50"/>
    <w:rsid w:val="00333A5E"/>
    <w:rsid w:val="003433B4"/>
    <w:rsid w:val="003506AC"/>
    <w:rsid w:val="0035523A"/>
    <w:rsid w:val="003562B5"/>
    <w:rsid w:val="003616C5"/>
    <w:rsid w:val="003759DF"/>
    <w:rsid w:val="00381876"/>
    <w:rsid w:val="003861FD"/>
    <w:rsid w:val="003868D6"/>
    <w:rsid w:val="0039131D"/>
    <w:rsid w:val="00391966"/>
    <w:rsid w:val="00396DD5"/>
    <w:rsid w:val="003A190C"/>
    <w:rsid w:val="003A47F5"/>
    <w:rsid w:val="003A630F"/>
    <w:rsid w:val="003B3AB0"/>
    <w:rsid w:val="003D0B13"/>
    <w:rsid w:val="003D1A47"/>
    <w:rsid w:val="003D49C5"/>
    <w:rsid w:val="003D5283"/>
    <w:rsid w:val="003D7B4D"/>
    <w:rsid w:val="003E37C6"/>
    <w:rsid w:val="004024DD"/>
    <w:rsid w:val="00407DFB"/>
    <w:rsid w:val="00424130"/>
    <w:rsid w:val="00425D19"/>
    <w:rsid w:val="00426CA7"/>
    <w:rsid w:val="0043760F"/>
    <w:rsid w:val="00447DF9"/>
    <w:rsid w:val="004505B5"/>
    <w:rsid w:val="004543CD"/>
    <w:rsid w:val="00461B98"/>
    <w:rsid w:val="00465721"/>
    <w:rsid w:val="00475142"/>
    <w:rsid w:val="00476E2C"/>
    <w:rsid w:val="00490919"/>
    <w:rsid w:val="00490BD5"/>
    <w:rsid w:val="004A1332"/>
    <w:rsid w:val="004A4BAD"/>
    <w:rsid w:val="004A53F6"/>
    <w:rsid w:val="004A6553"/>
    <w:rsid w:val="004A6F98"/>
    <w:rsid w:val="004C2D51"/>
    <w:rsid w:val="004C3453"/>
    <w:rsid w:val="004C6D13"/>
    <w:rsid w:val="004C7054"/>
    <w:rsid w:val="004D78D0"/>
    <w:rsid w:val="004E3F7D"/>
    <w:rsid w:val="004F5E4D"/>
    <w:rsid w:val="005032DA"/>
    <w:rsid w:val="005066FA"/>
    <w:rsid w:val="00506E65"/>
    <w:rsid w:val="00510AD0"/>
    <w:rsid w:val="00511048"/>
    <w:rsid w:val="00523235"/>
    <w:rsid w:val="0053036B"/>
    <w:rsid w:val="00535F0E"/>
    <w:rsid w:val="00554B3F"/>
    <w:rsid w:val="00556BB9"/>
    <w:rsid w:val="0056107E"/>
    <w:rsid w:val="005632DC"/>
    <w:rsid w:val="00564605"/>
    <w:rsid w:val="00566697"/>
    <w:rsid w:val="00571D3E"/>
    <w:rsid w:val="0058667F"/>
    <w:rsid w:val="00592004"/>
    <w:rsid w:val="005A5648"/>
    <w:rsid w:val="005B6A23"/>
    <w:rsid w:val="005C0BFA"/>
    <w:rsid w:val="005C5EA0"/>
    <w:rsid w:val="00604996"/>
    <w:rsid w:val="00610CD0"/>
    <w:rsid w:val="00626CDC"/>
    <w:rsid w:val="00634720"/>
    <w:rsid w:val="00651624"/>
    <w:rsid w:val="00665ED4"/>
    <w:rsid w:val="00667C52"/>
    <w:rsid w:val="0067473C"/>
    <w:rsid w:val="00677C25"/>
    <w:rsid w:val="00680A95"/>
    <w:rsid w:val="0068142B"/>
    <w:rsid w:val="006A1557"/>
    <w:rsid w:val="006B1879"/>
    <w:rsid w:val="006B3408"/>
    <w:rsid w:val="006C0822"/>
    <w:rsid w:val="006C7D1C"/>
    <w:rsid w:val="006D192C"/>
    <w:rsid w:val="006D5D32"/>
    <w:rsid w:val="006E10B7"/>
    <w:rsid w:val="006E6564"/>
    <w:rsid w:val="00723D4E"/>
    <w:rsid w:val="00725DAA"/>
    <w:rsid w:val="00735593"/>
    <w:rsid w:val="007377C1"/>
    <w:rsid w:val="007447A3"/>
    <w:rsid w:val="00745608"/>
    <w:rsid w:val="007566CE"/>
    <w:rsid w:val="00772489"/>
    <w:rsid w:val="00772A48"/>
    <w:rsid w:val="007951EB"/>
    <w:rsid w:val="007A48A0"/>
    <w:rsid w:val="007A746C"/>
    <w:rsid w:val="007B04E6"/>
    <w:rsid w:val="007B32F7"/>
    <w:rsid w:val="007B4726"/>
    <w:rsid w:val="007B4F77"/>
    <w:rsid w:val="007C51CC"/>
    <w:rsid w:val="007C7E80"/>
    <w:rsid w:val="007D3F21"/>
    <w:rsid w:val="007D6FFF"/>
    <w:rsid w:val="007E0DAB"/>
    <w:rsid w:val="0080204F"/>
    <w:rsid w:val="008030D0"/>
    <w:rsid w:val="00806784"/>
    <w:rsid w:val="00810D51"/>
    <w:rsid w:val="0081426F"/>
    <w:rsid w:val="00815ABD"/>
    <w:rsid w:val="00825586"/>
    <w:rsid w:val="008258BB"/>
    <w:rsid w:val="008272B5"/>
    <w:rsid w:val="00834E7F"/>
    <w:rsid w:val="00841AD6"/>
    <w:rsid w:val="008555DE"/>
    <w:rsid w:val="00855A50"/>
    <w:rsid w:val="00857FD8"/>
    <w:rsid w:val="00870CDF"/>
    <w:rsid w:val="00872366"/>
    <w:rsid w:val="0087770B"/>
    <w:rsid w:val="0089158E"/>
    <w:rsid w:val="0089663B"/>
    <w:rsid w:val="008A1F61"/>
    <w:rsid w:val="008A2B60"/>
    <w:rsid w:val="008A4517"/>
    <w:rsid w:val="008A7879"/>
    <w:rsid w:val="008A7C60"/>
    <w:rsid w:val="008D171B"/>
    <w:rsid w:val="008D343C"/>
    <w:rsid w:val="008D40A7"/>
    <w:rsid w:val="008D42DA"/>
    <w:rsid w:val="008D5694"/>
    <w:rsid w:val="008D731A"/>
    <w:rsid w:val="008F1CC5"/>
    <w:rsid w:val="009022C6"/>
    <w:rsid w:val="009038EB"/>
    <w:rsid w:val="00911519"/>
    <w:rsid w:val="0092198C"/>
    <w:rsid w:val="00925196"/>
    <w:rsid w:val="00933C78"/>
    <w:rsid w:val="00937AB8"/>
    <w:rsid w:val="00940A18"/>
    <w:rsid w:val="00942882"/>
    <w:rsid w:val="009451AF"/>
    <w:rsid w:val="00970214"/>
    <w:rsid w:val="0097414E"/>
    <w:rsid w:val="009841CC"/>
    <w:rsid w:val="00984401"/>
    <w:rsid w:val="00987F38"/>
    <w:rsid w:val="00991B0E"/>
    <w:rsid w:val="00992F56"/>
    <w:rsid w:val="009949C5"/>
    <w:rsid w:val="009A571B"/>
    <w:rsid w:val="009B20C3"/>
    <w:rsid w:val="009B3537"/>
    <w:rsid w:val="009B3FCD"/>
    <w:rsid w:val="009B6D85"/>
    <w:rsid w:val="009B7010"/>
    <w:rsid w:val="009C5356"/>
    <w:rsid w:val="009C703E"/>
    <w:rsid w:val="009D4ECD"/>
    <w:rsid w:val="009D58B4"/>
    <w:rsid w:val="009D5FC7"/>
    <w:rsid w:val="009D6FCB"/>
    <w:rsid w:val="009E1563"/>
    <w:rsid w:val="009F5C1B"/>
    <w:rsid w:val="00A038E7"/>
    <w:rsid w:val="00A078D4"/>
    <w:rsid w:val="00A32176"/>
    <w:rsid w:val="00A36200"/>
    <w:rsid w:val="00A36E05"/>
    <w:rsid w:val="00A40648"/>
    <w:rsid w:val="00A44566"/>
    <w:rsid w:val="00A463E6"/>
    <w:rsid w:val="00A50851"/>
    <w:rsid w:val="00A51F14"/>
    <w:rsid w:val="00A569F8"/>
    <w:rsid w:val="00A56D39"/>
    <w:rsid w:val="00A5725D"/>
    <w:rsid w:val="00A575E3"/>
    <w:rsid w:val="00A6129E"/>
    <w:rsid w:val="00A61BDC"/>
    <w:rsid w:val="00A6290E"/>
    <w:rsid w:val="00A63C3C"/>
    <w:rsid w:val="00A70AEC"/>
    <w:rsid w:val="00A7185B"/>
    <w:rsid w:val="00A71C32"/>
    <w:rsid w:val="00A80825"/>
    <w:rsid w:val="00A82075"/>
    <w:rsid w:val="00A824B3"/>
    <w:rsid w:val="00A8464A"/>
    <w:rsid w:val="00A84E48"/>
    <w:rsid w:val="00A94485"/>
    <w:rsid w:val="00AA0336"/>
    <w:rsid w:val="00AA1B4A"/>
    <w:rsid w:val="00AA5A4C"/>
    <w:rsid w:val="00AB063E"/>
    <w:rsid w:val="00AB337F"/>
    <w:rsid w:val="00AC0995"/>
    <w:rsid w:val="00AE0E46"/>
    <w:rsid w:val="00AF1961"/>
    <w:rsid w:val="00AF1D36"/>
    <w:rsid w:val="00AF3996"/>
    <w:rsid w:val="00AF3EAF"/>
    <w:rsid w:val="00B005BA"/>
    <w:rsid w:val="00B04157"/>
    <w:rsid w:val="00B0682D"/>
    <w:rsid w:val="00B07E9A"/>
    <w:rsid w:val="00B11E06"/>
    <w:rsid w:val="00B15FC4"/>
    <w:rsid w:val="00B24F4C"/>
    <w:rsid w:val="00B256D6"/>
    <w:rsid w:val="00B35C9B"/>
    <w:rsid w:val="00B44CB7"/>
    <w:rsid w:val="00B4571D"/>
    <w:rsid w:val="00B47A05"/>
    <w:rsid w:val="00B52CC0"/>
    <w:rsid w:val="00B5645A"/>
    <w:rsid w:val="00B6565A"/>
    <w:rsid w:val="00B74588"/>
    <w:rsid w:val="00B75D11"/>
    <w:rsid w:val="00B774D9"/>
    <w:rsid w:val="00B87647"/>
    <w:rsid w:val="00BA0B06"/>
    <w:rsid w:val="00BA240C"/>
    <w:rsid w:val="00BA699A"/>
    <w:rsid w:val="00BB349D"/>
    <w:rsid w:val="00BB6499"/>
    <w:rsid w:val="00BB6EA1"/>
    <w:rsid w:val="00BB7D48"/>
    <w:rsid w:val="00BC267B"/>
    <w:rsid w:val="00BC6038"/>
    <w:rsid w:val="00BC6E79"/>
    <w:rsid w:val="00BC7870"/>
    <w:rsid w:val="00BD034C"/>
    <w:rsid w:val="00BD4448"/>
    <w:rsid w:val="00BD587E"/>
    <w:rsid w:val="00BE3393"/>
    <w:rsid w:val="00BF0FEB"/>
    <w:rsid w:val="00BF45F1"/>
    <w:rsid w:val="00BF5B23"/>
    <w:rsid w:val="00BF6441"/>
    <w:rsid w:val="00C003C4"/>
    <w:rsid w:val="00C161F4"/>
    <w:rsid w:val="00C25917"/>
    <w:rsid w:val="00C27117"/>
    <w:rsid w:val="00C40831"/>
    <w:rsid w:val="00C42201"/>
    <w:rsid w:val="00C44FD4"/>
    <w:rsid w:val="00C47DC2"/>
    <w:rsid w:val="00C57D49"/>
    <w:rsid w:val="00C73437"/>
    <w:rsid w:val="00C76296"/>
    <w:rsid w:val="00C808B9"/>
    <w:rsid w:val="00C8734C"/>
    <w:rsid w:val="00C95283"/>
    <w:rsid w:val="00CA5D52"/>
    <w:rsid w:val="00CC651A"/>
    <w:rsid w:val="00CD524B"/>
    <w:rsid w:val="00CE3316"/>
    <w:rsid w:val="00CF0EA4"/>
    <w:rsid w:val="00D01C2D"/>
    <w:rsid w:val="00D02943"/>
    <w:rsid w:val="00D02C3D"/>
    <w:rsid w:val="00D107B4"/>
    <w:rsid w:val="00D1238E"/>
    <w:rsid w:val="00D2018F"/>
    <w:rsid w:val="00D279D6"/>
    <w:rsid w:val="00D438EB"/>
    <w:rsid w:val="00D512C7"/>
    <w:rsid w:val="00D51D54"/>
    <w:rsid w:val="00D67062"/>
    <w:rsid w:val="00D7378D"/>
    <w:rsid w:val="00D74196"/>
    <w:rsid w:val="00D769C2"/>
    <w:rsid w:val="00D80C95"/>
    <w:rsid w:val="00D8228E"/>
    <w:rsid w:val="00D823F8"/>
    <w:rsid w:val="00D82ADD"/>
    <w:rsid w:val="00D83E60"/>
    <w:rsid w:val="00D85C8E"/>
    <w:rsid w:val="00D87527"/>
    <w:rsid w:val="00D916A1"/>
    <w:rsid w:val="00D91E9F"/>
    <w:rsid w:val="00D9221A"/>
    <w:rsid w:val="00DA07DD"/>
    <w:rsid w:val="00DA462B"/>
    <w:rsid w:val="00DD0993"/>
    <w:rsid w:val="00DD1D51"/>
    <w:rsid w:val="00DE3494"/>
    <w:rsid w:val="00DE34F0"/>
    <w:rsid w:val="00DF1924"/>
    <w:rsid w:val="00DF3592"/>
    <w:rsid w:val="00E068FF"/>
    <w:rsid w:val="00E2140F"/>
    <w:rsid w:val="00E23F36"/>
    <w:rsid w:val="00E25680"/>
    <w:rsid w:val="00E360DA"/>
    <w:rsid w:val="00E45985"/>
    <w:rsid w:val="00E45DD4"/>
    <w:rsid w:val="00E45FD8"/>
    <w:rsid w:val="00E52630"/>
    <w:rsid w:val="00E57887"/>
    <w:rsid w:val="00E60CDA"/>
    <w:rsid w:val="00E639F4"/>
    <w:rsid w:val="00E75924"/>
    <w:rsid w:val="00E771AD"/>
    <w:rsid w:val="00E800F7"/>
    <w:rsid w:val="00E8083E"/>
    <w:rsid w:val="00E852EF"/>
    <w:rsid w:val="00E85BD5"/>
    <w:rsid w:val="00E939C6"/>
    <w:rsid w:val="00E941F3"/>
    <w:rsid w:val="00E97E05"/>
    <w:rsid w:val="00EA063C"/>
    <w:rsid w:val="00EA28F8"/>
    <w:rsid w:val="00EB7462"/>
    <w:rsid w:val="00EB7DF1"/>
    <w:rsid w:val="00EC5C9A"/>
    <w:rsid w:val="00EC7C42"/>
    <w:rsid w:val="00ED1471"/>
    <w:rsid w:val="00ED442E"/>
    <w:rsid w:val="00EE3192"/>
    <w:rsid w:val="00EE49C6"/>
    <w:rsid w:val="00F02699"/>
    <w:rsid w:val="00F11ED0"/>
    <w:rsid w:val="00F158CA"/>
    <w:rsid w:val="00F16439"/>
    <w:rsid w:val="00F20058"/>
    <w:rsid w:val="00F23BA2"/>
    <w:rsid w:val="00F25C83"/>
    <w:rsid w:val="00F418E9"/>
    <w:rsid w:val="00F43761"/>
    <w:rsid w:val="00F45628"/>
    <w:rsid w:val="00F45C39"/>
    <w:rsid w:val="00F5714C"/>
    <w:rsid w:val="00F6550A"/>
    <w:rsid w:val="00F66296"/>
    <w:rsid w:val="00F72B75"/>
    <w:rsid w:val="00F80CAB"/>
    <w:rsid w:val="00F93667"/>
    <w:rsid w:val="00FA152E"/>
    <w:rsid w:val="00FA5BE0"/>
    <w:rsid w:val="00FA6E1C"/>
    <w:rsid w:val="00FB12A0"/>
    <w:rsid w:val="00FB1DD9"/>
    <w:rsid w:val="00FB27CA"/>
    <w:rsid w:val="00FC48F8"/>
    <w:rsid w:val="00FC7F5E"/>
    <w:rsid w:val="00FD28EA"/>
    <w:rsid w:val="00FD7B58"/>
    <w:rsid w:val="00FE1623"/>
    <w:rsid w:val="00FE1C4E"/>
    <w:rsid w:val="00FE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関東学院大学</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関東学院大学</dc:creator>
  <cp:lastModifiedBy>関東学院大学</cp:lastModifiedBy>
  <cp:revision>1</cp:revision>
  <dcterms:created xsi:type="dcterms:W3CDTF">2014-09-30T09:44:00Z</dcterms:created>
  <dcterms:modified xsi:type="dcterms:W3CDTF">2014-09-30T09:49:00Z</dcterms:modified>
</cp:coreProperties>
</file>